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6F2" w:rsidRPr="008A3AE8" w:rsidRDefault="00A716F2" w:rsidP="00A716F2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4BB818C9" wp14:editId="709BA637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16F2" w:rsidRPr="008A3AE8" w:rsidRDefault="00A716F2" w:rsidP="00A716F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716F2" w:rsidRPr="008A3AE8" w:rsidRDefault="00A716F2" w:rsidP="00A716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716F2" w:rsidRPr="008A3AE8" w:rsidRDefault="00A716F2" w:rsidP="00A716F2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716F2" w:rsidRPr="008A3AE8" w:rsidRDefault="00A716F2" w:rsidP="00A716F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A716F2" w:rsidRPr="008A3AE8" w:rsidRDefault="00A716F2" w:rsidP="00A716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2150EC" w:rsidRPr="008A3AE8" w:rsidRDefault="002150EC" w:rsidP="002150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bookmarkStart w:id="0" w:name="_GoBack"/>
      <w:bookmarkEnd w:id="0"/>
      <w:r>
        <w:rPr>
          <w:rFonts w:ascii="Times New Roman" w:eastAsiaTheme="minorEastAsia" w:hAnsi="Times New Roman"/>
          <w:b/>
          <w:sz w:val="27"/>
          <w:szCs w:val="27"/>
          <w:lang w:val="uk-UA"/>
        </w:rPr>
        <w:t>70-7-8/357</w:t>
      </w:r>
    </w:p>
    <w:p w:rsidR="002150EC" w:rsidRPr="00C23241" w:rsidRDefault="002150EC" w:rsidP="002150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7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716F2" w:rsidRPr="00A36253" w:rsidRDefault="00A716F2" w:rsidP="00A716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716F2" w:rsidRPr="007D583B" w:rsidRDefault="00A716F2" w:rsidP="00A716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716F2" w:rsidRPr="007D583B" w:rsidRDefault="00A716F2" w:rsidP="00A716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716F2" w:rsidRPr="007D583B" w:rsidRDefault="00A716F2" w:rsidP="00A716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A716F2" w:rsidRPr="007D583B" w:rsidRDefault="00A716F2" w:rsidP="00A716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 гр. Івановій Р.О.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716F2" w:rsidRPr="007D583B" w:rsidRDefault="00A716F2" w:rsidP="00A716F2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2150EC" w:rsidRDefault="00A716F2" w:rsidP="002150EC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гр. Іванової Раїси Онуфріївни </w:t>
      </w:r>
      <w:r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розроблення технічної документації із землеустрою, щодо, встановлення меж земельної ділянки в натурі (на місцевості), керуючись ст..12, 40, 118,121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 </w:t>
      </w:r>
      <w:r w:rsidR="002150EC" w:rsidRPr="002150E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:rsidR="00A716F2" w:rsidRPr="00A36253" w:rsidRDefault="00A716F2" w:rsidP="002150EC">
      <w:pPr>
        <w:tabs>
          <w:tab w:val="left" w:pos="5895"/>
        </w:tabs>
        <w:spacing w:after="0" w:line="240" w:lineRule="auto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A716F2" w:rsidRPr="00C23241" w:rsidRDefault="00A716F2" w:rsidP="002150E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Івановій Раїсі Онуфріївні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2B06">
        <w:rPr>
          <w:rFonts w:ascii="Times New Roman" w:hAnsi="Times New Roman"/>
          <w:bCs/>
          <w:sz w:val="28"/>
          <w:szCs w:val="28"/>
          <w:lang w:val="uk-UA"/>
        </w:rPr>
        <w:t xml:space="preserve">орієнтовною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>
        <w:rPr>
          <w:rFonts w:ascii="Times New Roman" w:hAnsi="Times New Roman"/>
          <w:bCs/>
          <w:sz w:val="28"/>
          <w:szCs w:val="28"/>
          <w:lang w:val="uk-UA"/>
        </w:rPr>
        <w:t>1600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>, в тому числі: для будівництва і обслуговування житлового будинку, господарських будівель і споруд – 0,1000га,  для ведення особистого селянського господарства - 0,0600 га за адресою:   вул. Павла Тичини,32 м. Погребище  Вінницької області.</w:t>
      </w:r>
    </w:p>
    <w:p w:rsidR="00A716F2" w:rsidRDefault="00A716F2" w:rsidP="002150E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Івановій Р.О. замовити виготовлення технічної документації у відповідних органах, які мають ліцензію на виготовлення технічної документації.</w:t>
      </w:r>
    </w:p>
    <w:p w:rsidR="00A716F2" w:rsidRPr="00B96262" w:rsidRDefault="00A716F2" w:rsidP="002150E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716F2" w:rsidRDefault="00A716F2" w:rsidP="002150EC">
      <w:pPr>
        <w:tabs>
          <w:tab w:val="left" w:pos="2985"/>
        </w:tabs>
        <w:spacing w:after="0" w:line="240" w:lineRule="auto"/>
        <w:ind w:right="-143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A716F2" w:rsidRDefault="00A716F2" w:rsidP="002150EC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A716F2" w:rsidP="002150EC">
      <w:pPr>
        <w:pStyle w:val="a3"/>
        <w:tabs>
          <w:tab w:val="left" w:pos="1230"/>
        </w:tabs>
        <w:ind w:left="0" w:right="-143" w:firstLine="0"/>
        <w:jc w:val="center"/>
      </w:pPr>
      <w:r>
        <w:rPr>
          <w:sz w:val="28"/>
          <w:szCs w:val="28"/>
        </w:rPr>
        <w:t>М</w:t>
      </w:r>
      <w:r w:rsidRPr="00A36253">
        <w:rPr>
          <w:sz w:val="28"/>
          <w:szCs w:val="28"/>
        </w:rPr>
        <w:t xml:space="preserve">іський  голова                                    </w:t>
      </w:r>
      <w:r>
        <w:rPr>
          <w:sz w:val="28"/>
          <w:szCs w:val="28"/>
        </w:rPr>
        <w:t>С.Волинський</w:t>
      </w:r>
    </w:p>
    <w:sectPr w:rsidR="002E7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2150EC"/>
    <w:rsid w:val="002E7834"/>
    <w:rsid w:val="00A245BD"/>
    <w:rsid w:val="00A716F2"/>
    <w:rsid w:val="00AF2B06"/>
    <w:rsid w:val="00B1222D"/>
    <w:rsid w:val="00D75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6DBB8-3041-414B-B4B8-FE34D8B33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2021-02-12T10:19:00Z</cp:lastPrinted>
  <dcterms:created xsi:type="dcterms:W3CDTF">2021-02-12T09:44:00Z</dcterms:created>
  <dcterms:modified xsi:type="dcterms:W3CDTF">2021-03-12T12:34:00Z</dcterms:modified>
</cp:coreProperties>
</file>